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南昌大学共青学院设备物品采购申请单</w:t>
      </w:r>
    </w:p>
    <w:p>
      <w:pPr>
        <w:rPr>
          <w:rFonts w:hint="eastAsia"/>
        </w:rPr>
      </w:pPr>
      <w:r>
        <w:rPr>
          <w:rFonts w:hint="eastAsia"/>
        </w:rPr>
        <w:t>表1：</w:t>
      </w:r>
    </w:p>
    <w:tbl>
      <w:tblPr>
        <w:tblStyle w:val="4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671"/>
        <w:gridCol w:w="1568"/>
        <w:gridCol w:w="256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42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47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6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2"/>
          </w:tcPr>
          <w:p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2060" w:type="dxa"/>
          </w:tcPr>
          <w:p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>
              <w:rPr>
                <w:rFonts w:hint="eastAsia"/>
                <w:w w:val="80"/>
                <w:sz w:val="28"/>
                <w:szCs w:val="28"/>
              </w:rPr>
              <w:t>需购设备物品的规格、型号、数量、估价等要求(如写不下可另附)</w:t>
            </w:r>
          </w:p>
          <w:p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</w:p>
        </w:tc>
        <w:tc>
          <w:tcPr>
            <w:tcW w:w="7286" w:type="dxa"/>
            <w:gridSpan w:val="4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86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0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财务处负责人意见</w:t>
            </w:r>
          </w:p>
        </w:tc>
        <w:tc>
          <w:tcPr>
            <w:tcW w:w="7286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060" w:type="dxa"/>
          </w:tcPr>
          <w:p>
            <w:pPr>
              <w:spacing w:before="100" w:beforeAutospacing="1" w:after="100" w:afterAutospacing="1"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分管院领导</w:t>
            </w:r>
          </w:p>
          <w:p>
            <w:pPr>
              <w:spacing w:before="100" w:beforeAutospacing="1" w:after="100" w:afterAutospacing="1"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671" w:type="dxa"/>
          </w:tcPr>
          <w:p>
            <w:pPr>
              <w:ind w:firstLine="280" w:firstLineChars="1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24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分管资产院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领导意见</w:t>
            </w:r>
          </w:p>
        </w:tc>
        <w:tc>
          <w:tcPr>
            <w:tcW w:w="279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20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主要院领导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86" w:type="dxa"/>
            <w:gridSpan w:val="4"/>
          </w:tcPr>
          <w:p>
            <w:pPr>
              <w:ind w:right="960"/>
              <w:rPr>
                <w:rFonts w:hint="eastAsia" w:ascii="汉仪行楷简" w:eastAsia="汉仪行楷简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8"/>
          <w:szCs w:val="28"/>
        </w:rPr>
        <w:t xml:space="preserve">  凡属在学院财务报账的均要填写申请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行楷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62C"/>
    <w:rsid w:val="00173B56"/>
    <w:rsid w:val="002F662C"/>
    <w:rsid w:val="003E0EFD"/>
    <w:rsid w:val="00F13883"/>
    <w:rsid w:val="00F7064F"/>
    <w:rsid w:val="00FB7F9E"/>
    <w:rsid w:val="3DA440AF"/>
    <w:rsid w:val="47340114"/>
    <w:rsid w:val="6A9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2018-12-04T02:28:00Z</dcterms:created>
  <dc:creator>Windows 用户</dc:creator>
  <cp:lastModifiedBy>信工系党总支</cp:lastModifiedBy>
  <cp:lastPrinted>2019-11-06T01:48:59Z</cp:lastPrinted>
  <dcterms:modified xsi:type="dcterms:W3CDTF">2019-11-06T01:49:02Z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